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74F5" w14:textId="77777777" w:rsidR="009E1BA9" w:rsidRDefault="009E1BA9" w:rsidP="009E1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D960F1" w14:textId="77777777" w:rsidR="009E1BA9" w:rsidRPr="009E1BA9" w:rsidRDefault="009E1BA9" w:rsidP="009E1BA9">
      <w:pPr>
        <w:pStyle w:val="a3"/>
        <w:jc w:val="both"/>
        <w:rPr>
          <w:sz w:val="28"/>
          <w:szCs w:val="28"/>
        </w:rPr>
      </w:pPr>
      <w:proofErr w:type="spellStart"/>
      <w:r w:rsidRPr="009E1BA9">
        <w:rPr>
          <w:rStyle w:val="a4"/>
          <w:color w:val="000000"/>
          <w:sz w:val="28"/>
          <w:szCs w:val="28"/>
        </w:rPr>
        <w:t>Самбуев</w:t>
      </w:r>
      <w:proofErr w:type="spellEnd"/>
      <w:r w:rsidRPr="009E1BA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E1BA9">
        <w:rPr>
          <w:rStyle w:val="a4"/>
          <w:color w:val="000000"/>
          <w:sz w:val="28"/>
          <w:szCs w:val="28"/>
        </w:rPr>
        <w:t>Будажап</w:t>
      </w:r>
      <w:proofErr w:type="spellEnd"/>
      <w:r w:rsidRPr="009E1BA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E1BA9">
        <w:rPr>
          <w:rStyle w:val="a4"/>
          <w:color w:val="000000"/>
          <w:sz w:val="28"/>
          <w:szCs w:val="28"/>
        </w:rPr>
        <w:t>Пунсукдашиевич</w:t>
      </w:r>
      <w:proofErr w:type="spellEnd"/>
    </w:p>
    <w:p w14:paraId="2F68E361" w14:textId="77777777" w:rsidR="009E1BA9" w:rsidRPr="009E1BA9" w:rsidRDefault="009E1BA9" w:rsidP="009E1BA9">
      <w:pPr>
        <w:pStyle w:val="a3"/>
        <w:jc w:val="both"/>
        <w:rPr>
          <w:sz w:val="28"/>
          <w:szCs w:val="28"/>
        </w:rPr>
      </w:pPr>
      <w:r w:rsidRPr="009E1BA9">
        <w:rPr>
          <w:rStyle w:val="a4"/>
          <w:color w:val="000000"/>
          <w:sz w:val="28"/>
          <w:szCs w:val="28"/>
        </w:rPr>
        <w:t>тренер по спорту глухих (вольная борьба)</w:t>
      </w:r>
    </w:p>
    <w:p w14:paraId="75EC8FA4" w14:textId="4496842C" w:rsidR="009E1BA9" w:rsidRPr="009E1BA9" w:rsidRDefault="009E1BA9" w:rsidP="009E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Тренер по АФК и АС</w:t>
      </w:r>
      <w:r w:rsidRPr="009E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4F6EE2" w14:textId="77777777" w:rsidR="009E1BA9" w:rsidRPr="009E1BA9" w:rsidRDefault="009E1BA9" w:rsidP="009E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спорта по вольной борьбе, Заслуженный тренер Республики Бурятия</w:t>
      </w:r>
    </w:p>
    <w:p w14:paraId="755D8195" w14:textId="77777777" w:rsidR="009E1BA9" w:rsidRPr="009E1BA9" w:rsidRDefault="009E1BA9" w:rsidP="009E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Образование: </w:t>
      </w:r>
      <w:r w:rsidRPr="009E1B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 СПО «БРПК» учитель физической культуры с дополнительной подготовкой в области спортивные тренировки, </w:t>
      </w:r>
      <w:r w:rsidRPr="009E1B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ФГБОУ ВО «Ивановский гос. Университет» по программе «Адаптивная физическая культура и паралимпийский спорт»</w:t>
      </w:r>
    </w:p>
    <w:p w14:paraId="1F4114C9" w14:textId="77777777" w:rsidR="009E1BA9" w:rsidRPr="009E1BA9" w:rsidRDefault="009E1BA9" w:rsidP="009E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квалификации:</w:t>
      </w:r>
    </w:p>
    <w:p w14:paraId="1EC72CFA" w14:textId="77777777" w:rsidR="009E1BA9" w:rsidRPr="009E1BA9" w:rsidRDefault="009E1BA9" w:rsidP="009E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Новосибирский институт повышения квалификации и переподготовки работников образования, программа «Сурдопедагогика»;</w:t>
      </w:r>
    </w:p>
    <w:p w14:paraId="5A153102" w14:textId="77777777" w:rsidR="009E1BA9" w:rsidRPr="009E1BA9" w:rsidRDefault="009E1BA9" w:rsidP="009E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 «Актуальные вопросы модернизации системы подготовки спортивного резерва РФ на современном этапе» 2016 г;</w:t>
      </w:r>
    </w:p>
    <w:p w14:paraId="7A0610C9" w14:textId="77777777" w:rsidR="009E1BA9" w:rsidRPr="009E1BA9" w:rsidRDefault="009E1BA9" w:rsidP="009E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A9">
        <w:rPr>
          <w:rFonts w:ascii="Times New Roman" w:eastAsia="Times New Roman" w:hAnsi="Times New Roman" w:cs="Times New Roman"/>
          <w:sz w:val="28"/>
          <w:szCs w:val="28"/>
          <w:lang w:eastAsia="ru-RU"/>
        </w:rPr>
        <w:t>КПК «</w:t>
      </w:r>
      <w:proofErr w:type="spellStart"/>
      <w:r w:rsidRPr="009E1B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</w:t>
      </w:r>
      <w:proofErr w:type="spellEnd"/>
      <w:r w:rsidRPr="009E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методический центр развития физической культуры и спорта Иркутской области».</w:t>
      </w:r>
    </w:p>
    <w:p w14:paraId="55BEE0E9" w14:textId="77777777" w:rsidR="009E1BA9" w:rsidRPr="009E1BA9" w:rsidRDefault="009E1BA9" w:rsidP="009E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A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«Теория и методика адаптивной физической культуры» 72 часа 25 июня 2020 г</w:t>
      </w:r>
    </w:p>
    <w:p w14:paraId="16C72815" w14:textId="77777777" w:rsidR="009E1BA9" w:rsidRPr="009E1BA9" w:rsidRDefault="009E1BA9" w:rsidP="009E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Стаж: 20 лет</w:t>
      </w:r>
    </w:p>
    <w:p w14:paraId="645F799F" w14:textId="77777777" w:rsidR="00183EE3" w:rsidRDefault="00183EE3"/>
    <w:sectPr w:rsidR="0018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F8"/>
    <w:rsid w:val="00183EE3"/>
    <w:rsid w:val="009E1BA9"/>
    <w:rsid w:val="00C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25BC"/>
  <w15:chartTrackingRefBased/>
  <w15:docId w15:val="{B1F42954-B446-42D3-AC2C-EA0927EB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Адаптивная</dc:creator>
  <cp:keywords/>
  <dc:description/>
  <cp:lastModifiedBy>Школа Адаптивная</cp:lastModifiedBy>
  <cp:revision>2</cp:revision>
  <dcterms:created xsi:type="dcterms:W3CDTF">2021-06-30T03:08:00Z</dcterms:created>
  <dcterms:modified xsi:type="dcterms:W3CDTF">2021-06-30T03:10:00Z</dcterms:modified>
</cp:coreProperties>
</file>